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21689" w14:textId="77777777" w:rsidR="000F7ECB" w:rsidRPr="002771C4" w:rsidRDefault="00280718" w:rsidP="000F7ECB">
      <w:pPr>
        <w:pStyle w:val="Kopfzeile"/>
        <w:tabs>
          <w:tab w:val="right" w:pos="9498"/>
        </w:tabs>
        <w:rPr>
          <w:rFonts w:cs="Arial"/>
          <w:bCs/>
          <w:sz w:val="22"/>
          <w:lang w:val="en-US"/>
        </w:rPr>
      </w:pPr>
      <w:r w:rsidRPr="002771C4">
        <w:rPr>
          <w:rFonts w:cs="Arial"/>
          <w:bCs/>
          <w:sz w:val="22"/>
          <w:lang w:val="en-US"/>
        </w:rPr>
        <w:t>3GPP TSG SA Plenary #</w:t>
      </w:r>
      <w:r w:rsidR="00FE3BB3" w:rsidRPr="002771C4">
        <w:rPr>
          <w:rFonts w:cs="Arial"/>
          <w:bCs/>
          <w:sz w:val="22"/>
          <w:lang w:val="en-US"/>
        </w:rPr>
        <w:t>10</w:t>
      </w:r>
      <w:r w:rsidR="00055BDD">
        <w:rPr>
          <w:rFonts w:cs="Arial"/>
          <w:bCs/>
          <w:sz w:val="22"/>
          <w:lang w:val="en-US"/>
        </w:rPr>
        <w:t>1</w:t>
      </w:r>
      <w:r w:rsidR="000F7ECB" w:rsidRPr="002771C4">
        <w:rPr>
          <w:rFonts w:cs="Arial"/>
          <w:bCs/>
          <w:sz w:val="22"/>
          <w:lang w:val="en-US"/>
        </w:rPr>
        <w:tab/>
        <w:t xml:space="preserve">Tdoc </w:t>
      </w:r>
      <w:r w:rsidR="00811D3E" w:rsidRPr="002771C4">
        <w:rPr>
          <w:rFonts w:cs="Arial"/>
          <w:bCs/>
          <w:sz w:val="22"/>
          <w:lang w:val="en-US"/>
        </w:rPr>
        <w:t>S</w:t>
      </w:r>
      <w:r w:rsidRPr="002771C4">
        <w:rPr>
          <w:rFonts w:cs="Arial"/>
          <w:bCs/>
          <w:sz w:val="22"/>
          <w:lang w:val="en-US"/>
        </w:rPr>
        <w:t>P-2</w:t>
      </w:r>
      <w:r w:rsidR="00FE3BB3" w:rsidRPr="002771C4">
        <w:rPr>
          <w:rFonts w:cs="Arial"/>
          <w:bCs/>
          <w:sz w:val="22"/>
          <w:lang w:val="en-US"/>
        </w:rPr>
        <w:t>3</w:t>
      </w:r>
      <w:r w:rsidR="00055BDD" w:rsidRPr="00055BDD">
        <w:rPr>
          <w:rFonts w:cs="Arial"/>
          <w:bCs/>
          <w:sz w:val="22"/>
          <w:highlight w:val="yellow"/>
          <w:lang w:val="en-US"/>
        </w:rPr>
        <w:t>xxxx</w:t>
      </w:r>
    </w:p>
    <w:p w14:paraId="1E676814" w14:textId="77777777" w:rsidR="000F7ECB" w:rsidRPr="002771C4" w:rsidRDefault="00055BDD" w:rsidP="000F7ECB">
      <w:pPr>
        <w:pStyle w:val="Kopfzeile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Bangalore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India</w:t>
      </w:r>
      <w:r w:rsidR="00B379AE" w:rsidRPr="002771C4">
        <w:rPr>
          <w:rFonts w:cs="Arial"/>
          <w:bCs/>
          <w:sz w:val="22"/>
        </w:rPr>
        <w:t xml:space="preserve">, </w:t>
      </w:r>
      <w:r w:rsidR="00FE3BB3" w:rsidRPr="002771C4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1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1</w:t>
      </w:r>
      <w:r>
        <w:rPr>
          <w:rFonts w:cs="Arial"/>
          <w:bCs/>
          <w:sz w:val="22"/>
        </w:rPr>
        <w:t>5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September</w:t>
      </w:r>
      <w:r w:rsidR="00B379AE" w:rsidRPr="002771C4">
        <w:rPr>
          <w:rFonts w:cs="Arial"/>
          <w:bCs/>
          <w:sz w:val="22"/>
        </w:rPr>
        <w:t xml:space="preserve"> 202</w:t>
      </w:r>
      <w:r w:rsidR="00FE3BB3" w:rsidRPr="002771C4">
        <w:rPr>
          <w:rFonts w:cs="Arial"/>
          <w:bCs/>
          <w:sz w:val="22"/>
        </w:rPr>
        <w:t>3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77777777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258</w:t>
      </w:r>
      <w:r w:rsidR="00222D66" w:rsidRPr="002771C4">
        <w:rPr>
          <w:rFonts w:ascii="Arial" w:hAnsi="Arial" w:cs="Arial"/>
          <w:b/>
        </w:rPr>
        <w:t xml:space="preserve">, Version </w:t>
      </w:r>
      <w:r w:rsidR="00FE3BB3" w:rsidRPr="002771C4">
        <w:rPr>
          <w:rFonts w:ascii="Arial" w:hAnsi="Arial" w:cs="Arial"/>
          <w:b/>
        </w:rPr>
        <w:t>2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77777777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FE3BB3" w:rsidRPr="002771C4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7F281394" w14:textId="391C82BC" w:rsidR="00B80291" w:rsidRDefault="00B80291" w:rsidP="00B80291">
      <w:r w:rsidRPr="004D3578">
        <w:t xml:space="preserve">The present </w:t>
      </w:r>
      <w:r w:rsidR="00B40B86">
        <w:t>technical specification TS26.258 (Codec for Immersive Voice and Audio Services; C code (floating-point)) contains</w:t>
      </w:r>
      <w:r>
        <w:t>:</w:t>
      </w:r>
    </w:p>
    <w:p w14:paraId="2892B7F5" w14:textId="45BFE59E" w:rsidR="00882281" w:rsidRDefault="00B80291" w:rsidP="00B80291">
      <w:pPr>
        <w:pStyle w:val="B1"/>
      </w:pPr>
      <w:r>
        <w:t>-</w:t>
      </w:r>
      <w:r>
        <w:tab/>
      </w:r>
      <w:r w:rsidR="00882281">
        <w:t>Specification of C code structure</w:t>
      </w:r>
    </w:p>
    <w:p w14:paraId="76B7817B" w14:textId="41624E23" w:rsidR="00882281" w:rsidRPr="00882281" w:rsidRDefault="00882281" w:rsidP="00882281">
      <w:pPr>
        <w:pStyle w:val="B1"/>
      </w:pPr>
      <w:r>
        <w:t>-</w:t>
      </w:r>
      <w:r>
        <w:tab/>
        <w:t>Specification of file formats as used by the IVAS codec, incl. normative Annex A (</w:t>
      </w:r>
      <w:r w:rsidRPr="001E3579">
        <w:rPr>
          <w:noProof/>
          <w:lang w:val="en-US"/>
        </w:rPr>
        <w:t>Metadata-assisted spatial audio (MASA) format</w:t>
      </w:r>
      <w:r>
        <w:rPr>
          <w:noProof/>
          <w:lang w:val="en-US"/>
        </w:rPr>
        <w:t>) and normative Annex B (</w:t>
      </w:r>
      <w:r w:rsidRPr="00882281">
        <w:rPr>
          <w:noProof/>
        </w:rPr>
        <w:t>Binary renderer config metadata format</w:t>
      </w:r>
      <w:r w:rsidR="00237AB3">
        <w:rPr>
          <w:noProof/>
        </w:rPr>
        <w:t>)</w:t>
      </w:r>
    </w:p>
    <w:p w14:paraId="71EA2945" w14:textId="013ECB70" w:rsidR="00882281" w:rsidRDefault="00B80291" w:rsidP="00882281">
      <w:pPr>
        <w:pStyle w:val="B1"/>
      </w:pPr>
      <w:r>
        <w:t>-</w:t>
      </w:r>
      <w:r>
        <w:tab/>
      </w:r>
      <w:r w:rsidR="00882281">
        <w:t xml:space="preserve">Floating-point C code of the IVAS codec as electronic attachment </w:t>
      </w:r>
    </w:p>
    <w:p w14:paraId="55C94EE1" w14:textId="3F3E36B9" w:rsidR="00B80291" w:rsidRDefault="00B80291" w:rsidP="00B40B86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77777777" w:rsidR="00A819CB" w:rsidRPr="0051631F" w:rsidRDefault="00055BDD" w:rsidP="00FE3BB3">
      <w:pPr>
        <w:pStyle w:val="B1"/>
      </w:pPr>
      <w:r>
        <w:t>First presentation to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77777777" w:rsidR="00FE3BB3" w:rsidRPr="00280718" w:rsidRDefault="00055BDD" w:rsidP="00FE3BB3">
      <w:r>
        <w:t>N</w:t>
      </w:r>
      <w:r w:rsidR="00FE3BB3">
        <w:t>one</w:t>
      </w:r>
      <w:r w:rsidR="00FE3BB3" w:rsidRPr="00280718">
        <w:t>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</w:t>
      </w:r>
      <w:proofErr w:type="gramStart"/>
      <w:r>
        <w:rPr>
          <w:sz w:val="16"/>
          <w:szCs w:val="16"/>
        </w:rPr>
        <w:t>below</w:t>
      </w:r>
      <w:proofErr w:type="gramEnd"/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4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F7ECB"/>
    <w:rsid w:val="0010633D"/>
    <w:rsid w:val="0012580E"/>
    <w:rsid w:val="00201520"/>
    <w:rsid w:val="00204DF5"/>
    <w:rsid w:val="002078C7"/>
    <w:rsid w:val="00222D66"/>
    <w:rsid w:val="00237AB3"/>
    <w:rsid w:val="002771C4"/>
    <w:rsid w:val="00280718"/>
    <w:rsid w:val="002B09A1"/>
    <w:rsid w:val="002E0AB7"/>
    <w:rsid w:val="003E4C76"/>
    <w:rsid w:val="003F182B"/>
    <w:rsid w:val="0045428D"/>
    <w:rsid w:val="0051631F"/>
    <w:rsid w:val="005356D0"/>
    <w:rsid w:val="005832EB"/>
    <w:rsid w:val="005D7987"/>
    <w:rsid w:val="005E1AD3"/>
    <w:rsid w:val="00707185"/>
    <w:rsid w:val="00763F98"/>
    <w:rsid w:val="007A42E2"/>
    <w:rsid w:val="007F5054"/>
    <w:rsid w:val="00811D3E"/>
    <w:rsid w:val="00882281"/>
    <w:rsid w:val="00897C9F"/>
    <w:rsid w:val="008A21A4"/>
    <w:rsid w:val="009B4586"/>
    <w:rsid w:val="00A02675"/>
    <w:rsid w:val="00A036F9"/>
    <w:rsid w:val="00A819CB"/>
    <w:rsid w:val="00AA529A"/>
    <w:rsid w:val="00AB70CD"/>
    <w:rsid w:val="00B15609"/>
    <w:rsid w:val="00B379AE"/>
    <w:rsid w:val="00B40B86"/>
    <w:rsid w:val="00B80291"/>
    <w:rsid w:val="00C96D35"/>
    <w:rsid w:val="00CA2EAF"/>
    <w:rsid w:val="00CC358C"/>
    <w:rsid w:val="00CC436B"/>
    <w:rsid w:val="00D9104C"/>
    <w:rsid w:val="00DA2A4B"/>
    <w:rsid w:val="00DC278D"/>
    <w:rsid w:val="00E82253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819CB"/>
    <w:pPr>
      <w:spacing w:after="180"/>
    </w:pPr>
    <w:rPr>
      <w:lang w:val="en-GB" w:eastAsia="ko-KR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autoRedefine/>
    <w:semiHidden/>
    <w:pPr>
      <w:spacing w:before="180"/>
      <w:ind w:left="2693" w:hanging="2693"/>
    </w:pPr>
    <w:rPr>
      <w:b/>
    </w:rPr>
  </w:style>
  <w:style w:type="paragraph" w:styleId="Verzeichnis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Verzeichnis5">
    <w:name w:val="toc 5"/>
    <w:basedOn w:val="Verzeichnis4"/>
    <w:autoRedefine/>
    <w:semiHidden/>
    <w:pPr>
      <w:ind w:left="1701" w:hanging="1701"/>
    </w:pPr>
  </w:style>
  <w:style w:type="paragraph" w:styleId="Verzeichnis4">
    <w:name w:val="toc 4"/>
    <w:basedOn w:val="Verzeichnis3"/>
    <w:autoRedefine/>
    <w:semiHidden/>
    <w:pPr>
      <w:ind w:left="1418" w:hanging="1418"/>
    </w:pPr>
  </w:style>
  <w:style w:type="paragraph" w:styleId="Verzeichnis3">
    <w:name w:val="toc 3"/>
    <w:basedOn w:val="Verzeichnis2"/>
    <w:autoRedefine/>
    <w:semiHidden/>
    <w:pPr>
      <w:ind w:left="1134" w:hanging="1134"/>
    </w:pPr>
  </w:style>
  <w:style w:type="paragraph" w:styleId="Verzeichnis2">
    <w:name w:val="toc 2"/>
    <w:basedOn w:val="Verzeichnis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Standard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autoRedefine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autoRedefine/>
    <w:semiHidden/>
    <w:pPr>
      <w:ind w:left="1985" w:hanging="1985"/>
    </w:pPr>
  </w:style>
  <w:style w:type="paragraph" w:styleId="Verzeichnis7">
    <w:name w:val="toc 7"/>
    <w:basedOn w:val="Verzeichnis6"/>
    <w:next w:val="Standard"/>
    <w:autoRedefine/>
    <w:semiHidden/>
    <w:pPr>
      <w:ind w:left="2268" w:hanging="2268"/>
    </w:pPr>
  </w:style>
  <w:style w:type="paragraph" w:styleId="Aufzhlungszeichen2">
    <w:name w:val="List Bullet 2"/>
    <w:basedOn w:val="Aufzhlungszeichen"/>
    <w:autoRedefine/>
    <w:pPr>
      <w:ind w:left="851"/>
    </w:pPr>
  </w:style>
  <w:style w:type="paragraph" w:styleId="Aufzhlungszeichen3">
    <w:name w:val="List Bullet 3"/>
    <w:basedOn w:val="Aufzhlungszeichen2"/>
    <w:autoRedefine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autoRedefine/>
  </w:style>
  <w:style w:type="paragraph" w:styleId="Aufzhlungszeichen4">
    <w:name w:val="List Bullet 4"/>
    <w:basedOn w:val="Aufzhlungszeichen3"/>
    <w:autoRedefine/>
    <w:pPr>
      <w:ind w:left="1418"/>
    </w:pPr>
  </w:style>
  <w:style w:type="paragraph" w:styleId="Aufzhlungszeichen5">
    <w:name w:val="List Bullet 5"/>
    <w:basedOn w:val="Aufzhlungszeichen4"/>
    <w:autoRedefine/>
    <w:pPr>
      <w:ind w:left="1702"/>
    </w:p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KopfzeileZchn">
    <w:name w:val="Kopfzeile Zchn"/>
    <w:link w:val="Kopfzeile"/>
    <w:rsid w:val="000F7ECB"/>
    <w:rPr>
      <w:rFonts w:ascii="Arial" w:hAnsi="Arial"/>
      <w:b/>
      <w:noProof/>
      <w:sz w:val="18"/>
      <w:lang w:eastAsia="ko-KR"/>
    </w:rPr>
  </w:style>
  <w:style w:type="paragraph" w:styleId="Kommentartext">
    <w:name w:val="annotation text"/>
    <w:basedOn w:val="Standard"/>
    <w:link w:val="KommentartextZchn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rsid w:val="000F7ECB"/>
    <w:rPr>
      <w:rFonts w:ascii="Arial" w:hAnsi="Arial"/>
      <w:lang w:eastAsia="en-US"/>
    </w:rPr>
  </w:style>
  <w:style w:type="character" w:styleId="Kommentarzeichen">
    <w:name w:val="annotation reference"/>
    <w:rsid w:val="000F7ECB"/>
    <w:rPr>
      <w:sz w:val="16"/>
    </w:rPr>
  </w:style>
  <w:style w:type="paragraph" w:styleId="Sprechblasentext">
    <w:name w:val="Balloon Text"/>
    <w:basedOn w:val="Standard"/>
    <w:link w:val="SprechblasentextZchn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enabsatz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Standard"/>
    <w:link w:val="ListenabsatzZchn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enabsatzZchn">
    <w:name w:val="Listenabsatz Zchn"/>
    <w:aliases w:val="numbered Zchn,Paragraphe de liste1 Zchn,Bulletr List Paragraph Zchn,列出段落 Zchn,列出段落1 Zchn,Bullet List Zchn,FooterText Zchn,List Paragraph1 Zchn,List Paragraph2 Zchn,List Paragraph21 Zchn,List Paragraph11 Zchn,Parágrafo da Lista1 Zchn"/>
    <w:link w:val="Listenabsatz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Standard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berschrift1Zchn">
    <w:name w:val="Überschrift 1 Zchn"/>
    <w:link w:val="berschrift1"/>
    <w:rsid w:val="00B80291"/>
    <w:rPr>
      <w:rFonts w:ascii="Arial" w:hAnsi="Arial"/>
      <w:sz w:val="36"/>
      <w:lang w:val="en-GB" w:eastAsia="ko-KR"/>
    </w:rPr>
  </w:style>
  <w:style w:type="paragraph" w:styleId="berarbeitung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0</TotalTime>
  <Pages>1</Pages>
  <Words>297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Multrus, Markus</cp:lastModifiedBy>
  <cp:revision>4</cp:revision>
  <dcterms:created xsi:type="dcterms:W3CDTF">2023-08-22T15:52:00Z</dcterms:created>
  <dcterms:modified xsi:type="dcterms:W3CDTF">2023-08-22T15:55:00Z</dcterms:modified>
</cp:coreProperties>
</file>